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1366C3">
      <w: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 w:rsidRPr="00A624BF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proofErr w:type="spellStart"/>
      <w:r w:rsidR="00EE6A1E" w:rsidRPr="00B91ADF">
        <w:rPr>
          <w:rFonts w:ascii="Times New Roman" w:hAnsi="Times New Roman" w:cs="Times New Roman"/>
        </w:rPr>
        <w:t>Таншолпан</w:t>
      </w:r>
      <w:proofErr w:type="spellEnd"/>
      <w:r w:rsidR="00FC3251" w:rsidRPr="00B91ADF">
        <w:rPr>
          <w:rFonts w:ascii="Times New Roman" w:hAnsi="Times New Roman" w:cs="Times New Roman"/>
        </w:rPr>
        <w:t>»</w:t>
      </w:r>
      <w:r w:rsidR="00A624BF">
        <w:rPr>
          <w:rFonts w:ascii="Times New Roman" w:hAnsi="Times New Roman" w:cs="Times New Roman"/>
        </w:rPr>
        <w:t xml:space="preserve">.  </w:t>
      </w:r>
      <w:r w:rsidRPr="00B91ADF">
        <w:rPr>
          <w:rFonts w:ascii="Times New Roman" w:hAnsi="Times New Roman" w:cs="Times New Roman"/>
          <w:b/>
        </w:rPr>
        <w:t>Группа</w:t>
      </w:r>
      <w:r w:rsidR="003428B7" w:rsidRPr="00BC66B0">
        <w:rPr>
          <w:rFonts w:ascii="Times New Roman" w:hAnsi="Times New Roman" w:cs="Times New Roman"/>
        </w:rPr>
        <w:t>:</w:t>
      </w:r>
      <w:r w:rsidRPr="00BC66B0">
        <w:rPr>
          <w:rFonts w:ascii="Times New Roman" w:hAnsi="Times New Roman" w:cs="Times New Roman"/>
        </w:rPr>
        <w:t xml:space="preserve"> </w:t>
      </w:r>
      <w:r w:rsidR="00BC66B0" w:rsidRPr="00BC66B0">
        <w:rPr>
          <w:rFonts w:ascii="Times New Roman" w:hAnsi="Times New Roman" w:cs="Times New Roman"/>
        </w:rPr>
        <w:t>«</w:t>
      </w:r>
      <w:r w:rsidR="00BC66B0" w:rsidRPr="00BC66B0">
        <w:rPr>
          <w:rFonts w:ascii="Times New Roman" w:hAnsi="Times New Roman" w:cs="Times New Roman"/>
          <w:lang w:val="kk-KZ"/>
        </w:rPr>
        <w:t>Күншуақ</w:t>
      </w:r>
      <w:r w:rsidR="00FC3251" w:rsidRPr="00BC66B0">
        <w:rPr>
          <w:rFonts w:ascii="Times New Roman" w:hAnsi="Times New Roman" w:cs="Times New Roman"/>
        </w:rPr>
        <w:t>»</w:t>
      </w:r>
      <w:proofErr w:type="gramStart"/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>.</w:t>
      </w:r>
      <w:proofErr w:type="gramEnd"/>
      <w:r w:rsidR="00B66F80" w:rsidRPr="00B91ADF">
        <w:rPr>
          <w:rFonts w:ascii="Times New Roman" w:hAnsi="Times New Roman" w:cs="Times New Roman"/>
        </w:rPr>
        <w:t xml:space="preserve">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A1998">
        <w:rPr>
          <w:rFonts w:ascii="Times New Roman" w:hAnsi="Times New Roman" w:cs="Times New Roman"/>
        </w:rPr>
        <w:t>Январ</w:t>
      </w:r>
      <w:r w:rsidR="00B91ADF" w:rsidRPr="00BC66B0">
        <w:rPr>
          <w:rFonts w:ascii="Times New Roman" w:hAnsi="Times New Roman" w:cs="Times New Roman"/>
        </w:rPr>
        <w:t>ь</w:t>
      </w:r>
      <w:r w:rsidR="00B91ADF" w:rsidRPr="00B91ADF">
        <w:rPr>
          <w:rFonts w:ascii="Times New Roman" w:hAnsi="Times New Roman" w:cs="Times New Roman"/>
          <w:b/>
        </w:rPr>
        <w:t xml:space="preserve"> </w:t>
      </w:r>
      <w:r w:rsidR="00BC66B0">
        <w:rPr>
          <w:rFonts w:ascii="Times New Roman" w:hAnsi="Times New Roman" w:cs="Times New Roman"/>
          <w:b/>
        </w:rPr>
        <w:t xml:space="preserve">.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3187"/>
        <w:gridCol w:w="10631"/>
      </w:tblGrid>
      <w:tr w:rsidR="0006775D" w:rsidRPr="00A624BF" w:rsidTr="00DE0AD7">
        <w:trPr>
          <w:trHeight w:val="405"/>
        </w:trPr>
        <w:tc>
          <w:tcPr>
            <w:tcW w:w="92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3187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10631" w:type="dxa"/>
          </w:tcPr>
          <w:p w:rsidR="008569EC" w:rsidRPr="00A624BF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Задачи организованной  деятельности</w:t>
            </w:r>
          </w:p>
        </w:tc>
      </w:tr>
      <w:tr w:rsidR="0006775D" w:rsidRPr="00A624BF" w:rsidTr="00DE0AD7">
        <w:trPr>
          <w:trHeight w:val="40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187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</w:p>
        </w:tc>
        <w:tc>
          <w:tcPr>
            <w:tcW w:w="10631" w:type="dxa"/>
          </w:tcPr>
          <w:p w:rsidR="00D34D5A" w:rsidRPr="00A624BF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3х л</w:t>
            </w:r>
            <w:r w:rsidR="0006775D" w:rsidRPr="00A624BF"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A624BF">
              <w:rPr>
                <w:rFonts w:ascii="Times New Roman" w:hAnsi="Times New Roman" w:cs="Times New Roman"/>
                <w:b/>
                <w:lang w:val="kk-KZ"/>
              </w:rPr>
              <w:t>т</w:t>
            </w:r>
          </w:p>
        </w:tc>
      </w:tr>
      <w:tr w:rsidR="0006775D" w:rsidRPr="00A624BF" w:rsidTr="00DE0AD7">
        <w:tc>
          <w:tcPr>
            <w:tcW w:w="924" w:type="dxa"/>
            <w:vMerge w:val="restart"/>
            <w:textDirection w:val="btLr"/>
          </w:tcPr>
          <w:p w:rsidR="00D34D5A" w:rsidRPr="00A624BF" w:rsidRDefault="00D5788A" w:rsidP="00D5788A">
            <w:pPr>
              <w:tabs>
                <w:tab w:val="left" w:pos="3544"/>
              </w:tabs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январь</w:t>
            </w:r>
          </w:p>
        </w:tc>
        <w:tc>
          <w:tcPr>
            <w:tcW w:w="3187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10631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</w:rPr>
            </w:pPr>
            <w:r w:rsidRPr="00A624BF">
              <w:rPr>
                <w:rFonts w:ascii="Times New Roman" w:hAnsi="Times New Roman" w:cs="Times New Roman"/>
              </w:rPr>
              <w:t xml:space="preserve">По плану </w:t>
            </w:r>
            <w:proofErr w:type="spellStart"/>
            <w:r w:rsidRPr="00A624BF">
              <w:rPr>
                <w:rFonts w:ascii="Times New Roman" w:hAnsi="Times New Roman" w:cs="Times New Roman"/>
              </w:rPr>
              <w:t>спортинструктора</w:t>
            </w:r>
            <w:proofErr w:type="spellEnd"/>
          </w:p>
        </w:tc>
      </w:tr>
      <w:tr w:rsidR="00D34D5A" w:rsidRPr="00A624BF" w:rsidTr="0008440E">
        <w:trPr>
          <w:trHeight w:val="1402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культура*</w:t>
            </w:r>
          </w:p>
        </w:tc>
        <w:tc>
          <w:tcPr>
            <w:tcW w:w="10631" w:type="dxa"/>
          </w:tcPr>
          <w:p w:rsidR="00D5788A" w:rsidRDefault="0008440E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57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физические качества, спо</w:t>
            </w:r>
            <w:r w:rsidR="00D57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собствующие укреплению здоровья;</w:t>
            </w:r>
          </w:p>
          <w:p w:rsidR="0008440E" w:rsidRPr="008304E0" w:rsidRDefault="00D5788A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57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 ловкости и быстроты, координации</w:t>
            </w:r>
            <w:r w:rsidR="0008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учетом  индивидуальных  особенностей</w:t>
            </w:r>
            <w:r w:rsidR="00E57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08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30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  <w:bookmarkStart w:id="0" w:name="_GoBack"/>
            <w:bookmarkEnd w:id="0"/>
            <w:r w:rsidR="00830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8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беспечивать безопасность в быту, при использовании спортивного инвентаря.</w:t>
            </w:r>
          </w:p>
          <w:p w:rsidR="00E57EA0" w:rsidRDefault="00E57EA0" w:rsidP="00E57EA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-участвует в совместной деятельности со сверстниками в подвижных играх; </w:t>
            </w:r>
          </w:p>
          <w:p w:rsidR="00D34D5A" w:rsidRPr="0008440E" w:rsidRDefault="00E57EA0" w:rsidP="0008440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стремится к позитивному взаимодействию с детьми;</w:t>
            </w:r>
            <w:r w:rsidR="0008440E">
              <w:rPr>
                <w:rFonts w:ascii="Times New Roman" w:hAnsi="Times New Roman" w:cs="Times New Roman"/>
              </w:rPr>
              <w:tab/>
            </w:r>
          </w:p>
        </w:tc>
      </w:tr>
      <w:tr w:rsidR="00D34D5A" w:rsidRPr="00A624BF" w:rsidTr="00A624BF">
        <w:trPr>
          <w:trHeight w:val="1306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Развитие речи</w:t>
            </w:r>
          </w:p>
        </w:tc>
        <w:tc>
          <w:tcPr>
            <w:tcW w:w="10631" w:type="dxa"/>
          </w:tcPr>
          <w:p w:rsidR="00383CB7" w:rsidRPr="008304E0" w:rsidRDefault="0008440E" w:rsidP="008304E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Продолж</w:t>
            </w:r>
            <w:r w:rsidR="00383CB7" w:rsidRPr="00A624BF">
              <w:rPr>
                <w:rFonts w:ascii="Times New Roman" w:hAnsi="Times New Roman" w:cs="Times New Roman"/>
                <w:color w:val="000000"/>
              </w:rPr>
              <w:t>ат</w:t>
            </w:r>
            <w:r w:rsidR="00E332E3" w:rsidRPr="00A624BF">
              <w:rPr>
                <w:rFonts w:ascii="Times New Roman" w:hAnsi="Times New Roman" w:cs="Times New Roman"/>
                <w:color w:val="000000"/>
              </w:rPr>
              <w:t>ь</w:t>
            </w:r>
            <w:r>
              <w:rPr>
                <w:rFonts w:ascii="Times New Roman" w:hAnsi="Times New Roman" w:cs="Times New Roman"/>
                <w:color w:val="000000"/>
              </w:rPr>
              <w:t xml:space="preserve">  обучать умению  делиться  впечатлениями после  прослушивания  прои</w:t>
            </w:r>
            <w:r w:rsidR="008304E0">
              <w:rPr>
                <w:rFonts w:ascii="Times New Roman" w:hAnsi="Times New Roman" w:cs="Times New Roman"/>
                <w:color w:val="000000"/>
              </w:rPr>
              <w:t>зведений, просмотра  сказок, выражать свое  мнение</w:t>
            </w:r>
            <w:r w:rsidR="00383CB7" w:rsidRPr="00A624BF">
              <w:rPr>
                <w:rFonts w:ascii="Times New Roman" w:hAnsi="Times New Roman" w:cs="Times New Roman"/>
                <w:color w:val="000000"/>
              </w:rPr>
              <w:t>;</w:t>
            </w:r>
            <w:r w:rsidR="008304E0">
              <w:rPr>
                <w:rFonts w:ascii="Times New Roman" w:hAnsi="Times New Roman" w:cs="Times New Roman"/>
                <w:color w:val="000000"/>
              </w:rPr>
              <w:t xml:space="preserve"> продолжать </w:t>
            </w:r>
            <w:r w:rsidR="00E332E3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обогащать словарный  запас с использованием дидактичес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ких</w:t>
            </w:r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,  развивающих игр и </w:t>
            </w:r>
            <w:proofErr w:type="gramStart"/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упражнениях</w:t>
            </w:r>
            <w:proofErr w:type="gramEnd"/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развивать  артикуляционный аппарат.</w:t>
            </w:r>
          </w:p>
          <w:p w:rsidR="00F146D6" w:rsidRPr="00A624BF" w:rsidRDefault="008304E0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рассказывает о том, что видел, что делал  сам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proofErr w:type="gramEnd"/>
          </w:p>
          <w:p w:rsidR="00383CB7" w:rsidRPr="00A624BF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383CB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отвечает на разнообразные вопросы, касающиеся ближайшего окружения;</w:t>
            </w:r>
          </w:p>
          <w:p w:rsidR="00D34D5A" w:rsidRPr="00A624BF" w:rsidRDefault="00354FD6" w:rsidP="00A624B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383CB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использует все части речи; применяет нео</w:t>
            </w:r>
            <w:r w:rsid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бходимые слова и словосочетания.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Художественная литература</w:t>
            </w:r>
          </w:p>
        </w:tc>
        <w:tc>
          <w:tcPr>
            <w:tcW w:w="10631" w:type="dxa"/>
          </w:tcPr>
          <w:p w:rsidR="00C8346C" w:rsidRDefault="00C8346C" w:rsidP="0077262E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Продолжать формирование  интереса  к книгам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77262E" w:rsidRPr="00A624B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77262E" w:rsidRPr="00A624B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="0077262E" w:rsidRPr="00A624BF">
              <w:rPr>
                <w:rFonts w:ascii="Times New Roman" w:hAnsi="Times New Roman" w:cs="Times New Roman"/>
                <w:color w:val="000000"/>
              </w:rPr>
              <w:t xml:space="preserve">ередаче характера персонажей; </w:t>
            </w:r>
            <w:r w:rsidR="00354FD6" w:rsidRPr="00A624BF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77262E" w:rsidRPr="00A624BF" w:rsidRDefault="00354FD6" w:rsidP="0077262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 слушает  и понимает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содержание литературных произведений;</w:t>
            </w:r>
          </w:p>
          <w:p w:rsidR="00C8346C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 </w:t>
            </w:r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повторяет наиболее интересные,  выразительные отрывки  из прочитанного  произведения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; </w:t>
            </w:r>
          </w:p>
          <w:p w:rsidR="00D34D5A" w:rsidRPr="00C8346C" w:rsidRDefault="00C8346C" w:rsidP="00A624BF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участвует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в драматизации знакомых сказок,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передает  характер </w:t>
            </w:r>
            <w:r w:rsidRPr="00A624BF">
              <w:rPr>
                <w:rFonts w:ascii="Times New Roman" w:hAnsi="Times New Roman" w:cs="Times New Roman"/>
                <w:color w:val="000000"/>
              </w:rPr>
              <w:t xml:space="preserve"> персонажей;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</w:tc>
      </w:tr>
      <w:tr w:rsidR="00D34D5A" w:rsidRPr="00A624BF" w:rsidTr="00DE0AD7">
        <w:trPr>
          <w:trHeight w:val="36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Казахский язык 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</w:rPr>
              <w:t>По плану педагога казахского языка</w:t>
            </w:r>
          </w:p>
        </w:tc>
      </w:tr>
      <w:tr w:rsidR="00D34D5A" w:rsidRPr="00A624BF" w:rsidTr="00DE0AD7">
        <w:trPr>
          <w:trHeight w:val="84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Казахский язык*</w:t>
            </w:r>
          </w:p>
        </w:tc>
        <w:tc>
          <w:tcPr>
            <w:tcW w:w="10631" w:type="dxa"/>
          </w:tcPr>
          <w:p w:rsidR="006342BD" w:rsidRPr="00A624BF" w:rsidRDefault="00C8346C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Обучать умению слушать слова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произнесенные  на  казахском  языке.</w:t>
            </w:r>
          </w:p>
          <w:p w:rsidR="006342BD" w:rsidRPr="00A624BF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понимает значение слов, применяемых в повседневной жизни, и правильно их произносит;</w:t>
            </w:r>
          </w:p>
          <w:p w:rsidR="006342BD" w:rsidRPr="00A624BF" w:rsidRDefault="00F146D6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выполняет простые  дейст</w:t>
            </w:r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вия  по просьбе  педагога (</w:t>
            </w:r>
            <w:proofErr w:type="spellStart"/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алып</w:t>
            </w:r>
            <w:proofErr w:type="spellEnd"/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</w:t>
            </w:r>
            <w:proofErr w:type="spellStart"/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кел</w:t>
            </w:r>
            <w:proofErr w:type="spellEnd"/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, </w:t>
            </w:r>
            <w:proofErr w:type="gramStart"/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ал</w:t>
            </w:r>
            <w:proofErr w:type="gramEnd"/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, </w:t>
            </w:r>
            <w:proofErr w:type="spellStart"/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отыр</w:t>
            </w:r>
            <w:proofErr w:type="spellEnd"/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)</w:t>
            </w:r>
          </w:p>
          <w:p w:rsidR="00D34D5A" w:rsidRPr="00A624BF" w:rsidRDefault="00C8346C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произносит короткие  слова 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потешки</w:t>
            </w:r>
            <w:proofErr w:type="spellEnd"/>
            <w:r w:rsidR="006342BD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</w:tc>
      </w:tr>
      <w:tr w:rsidR="00D34D5A" w:rsidRPr="00A624BF" w:rsidTr="00A624BF">
        <w:trPr>
          <w:trHeight w:val="1287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Основы математики</w:t>
            </w:r>
          </w:p>
        </w:tc>
        <w:tc>
          <w:tcPr>
            <w:tcW w:w="10631" w:type="dxa"/>
          </w:tcPr>
          <w:p w:rsidR="00BE1856" w:rsidRPr="00A624BF" w:rsidRDefault="006A32DE" w:rsidP="00BE185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 интеллектуальных  навыков  осуществлять </w:t>
            </w:r>
            <w:r w:rsidR="00BE1856" w:rsidRPr="00A624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ежедневно  в игровой форме</w:t>
            </w:r>
            <w:r w:rsidR="00BE1856" w:rsidRPr="00A624BF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E0AD7" w:rsidRPr="00A624BF" w:rsidRDefault="006A32DE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умеет отвечать на вопрос  сколько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(«один»  «много» )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располагает предметы в ряд, по порядку, по величине в направлении слева направо правой рукой;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сравнивает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пре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дметы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по 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заданному  признаку: по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ширине, 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по высоте, путем сопоставл</w:t>
            </w:r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ения</w:t>
            </w:r>
            <w:proofErr w:type="gramStart"/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proofErr w:type="gramEnd"/>
          </w:p>
          <w:p w:rsidR="00D34D5A" w:rsidRPr="00A624BF" w:rsidRDefault="00BE1856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находит и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называет геометрические фигу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ры: круг, квадрат, треугольник.</w:t>
            </w:r>
          </w:p>
        </w:tc>
      </w:tr>
      <w:tr w:rsidR="00D34D5A" w:rsidRPr="00A624BF" w:rsidTr="00A624BF">
        <w:trPr>
          <w:trHeight w:val="105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Конструирование</w:t>
            </w:r>
          </w:p>
        </w:tc>
        <w:tc>
          <w:tcPr>
            <w:tcW w:w="10631" w:type="dxa"/>
          </w:tcPr>
          <w:p w:rsidR="00D73AD5" w:rsidRDefault="00D73AD5" w:rsidP="00EB2AE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Развивать наглядно- действенное  мышление  и творческое  воображение</w:t>
            </w:r>
          </w:p>
          <w:p w:rsidR="00886C64" w:rsidRPr="00A624BF" w:rsidRDefault="00640430" w:rsidP="00EB2AEC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D73AD5">
              <w:rPr>
                <w:rFonts w:ascii="Times New Roman" w:hAnsi="Times New Roman" w:cs="Times New Roman"/>
                <w:lang w:val="kk-KZ"/>
              </w:rPr>
              <w:t>- в</w:t>
            </w:r>
            <w:r w:rsidR="00886C64" w:rsidRPr="00A624BF">
              <w:rPr>
                <w:rFonts w:ascii="Times New Roman" w:hAnsi="Times New Roman" w:cs="Times New Roman"/>
                <w:lang w:val="kk-KZ"/>
              </w:rPr>
              <w:t>ыполняет  конструирование</w:t>
            </w:r>
            <w:r w:rsidR="000B627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D73AD5">
              <w:rPr>
                <w:rFonts w:ascii="Times New Roman" w:hAnsi="Times New Roman" w:cs="Times New Roman"/>
                <w:lang w:val="kk-KZ"/>
              </w:rPr>
              <w:t xml:space="preserve">  с деревяным и пла</w:t>
            </w:r>
            <w:r w:rsidR="000B6272">
              <w:rPr>
                <w:rFonts w:ascii="Times New Roman" w:hAnsi="Times New Roman" w:cs="Times New Roman"/>
                <w:lang w:val="kk-KZ"/>
              </w:rPr>
              <w:t>стиковыми дет</w:t>
            </w:r>
            <w:r w:rsidR="00D73AD5">
              <w:rPr>
                <w:rFonts w:ascii="Times New Roman" w:hAnsi="Times New Roman" w:cs="Times New Roman"/>
                <w:lang w:val="kk-KZ"/>
              </w:rPr>
              <w:t xml:space="preserve">алями.  </w:t>
            </w:r>
            <w:r w:rsidR="00886C64"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EB2AEC" w:rsidRPr="00A624BF" w:rsidRDefault="00EB2AEC" w:rsidP="00EB2AEC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- </w:t>
            </w:r>
            <w:r w:rsidR="00D73AD5">
              <w:rPr>
                <w:rFonts w:ascii="Times New Roman" w:hAnsi="Times New Roman" w:cs="Times New Roman"/>
              </w:rPr>
              <w:t>различает  и называет строительные  детали</w:t>
            </w:r>
            <w:r w:rsidRPr="00A624BF">
              <w:rPr>
                <w:rFonts w:ascii="Times New Roman" w:hAnsi="Times New Roman" w:cs="Times New Roman"/>
              </w:rPr>
              <w:t>;</w:t>
            </w:r>
          </w:p>
          <w:p w:rsidR="00D34D5A" w:rsidRPr="00A624BF" w:rsidRDefault="00EB2AEC" w:rsidP="00A624B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участвует  в коллективной  постройке;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Рисование</w:t>
            </w:r>
          </w:p>
        </w:tc>
        <w:tc>
          <w:tcPr>
            <w:tcW w:w="10631" w:type="dxa"/>
          </w:tcPr>
          <w:p w:rsidR="00EB2AEC" w:rsidRPr="00A624BF" w:rsidRDefault="000B6272" w:rsidP="00EB2AEC">
            <w:pPr>
              <w:tabs>
                <w:tab w:val="left" w:pos="1210"/>
              </w:tabs>
              <w:spacing w:line="273" w:lineRule="auto"/>
              <w:ind w:right="2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Развивать творческие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навыки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технику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рисования;</w:t>
            </w:r>
          </w:p>
          <w:p w:rsidR="00EB2AEC" w:rsidRPr="00A624BF" w:rsidRDefault="000B6272" w:rsidP="00EB2AE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обучать умению составлять простые сюжетные композиции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proofErr w:type="gramEnd"/>
          </w:p>
          <w:p w:rsidR="000B6272" w:rsidRDefault="00EB2AEC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правильно называет основные цвета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их оттенки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Pr="000B6272" w:rsidRDefault="000B6272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изображать предметы,  состоящие  из нескольких горизонтальных  и вертикальных  линий.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Лепка</w:t>
            </w:r>
          </w:p>
        </w:tc>
        <w:tc>
          <w:tcPr>
            <w:tcW w:w="10631" w:type="dxa"/>
          </w:tcPr>
          <w:p w:rsidR="00F90FB6" w:rsidRPr="00A624BF" w:rsidRDefault="00EB2AE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в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оспитыват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ь интерес  к лепке из пластилина; ф</w:t>
            </w:r>
            <w:r w:rsidR="0014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ормировать умение создавать сюжетные композиции на темы сказок и окружающей жизни.</w:t>
            </w:r>
          </w:p>
          <w:p w:rsidR="00147D2C" w:rsidRDefault="00EB2AE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умеет раскатывать и л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епить  предметы</w:t>
            </w:r>
            <w:r w:rsidR="00F90FB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, 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состоящие из нескольких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частей;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147D2C" w:rsidRDefault="00F90FB6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соблюдает  технику  безопасности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лепки</w:t>
            </w:r>
            <w:r w:rsidR="0014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</w:p>
          <w:p w:rsidR="00D34D5A" w:rsidRPr="00147D2C" w:rsidRDefault="00147D2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лепит  вытягиванием отдельных частей из целого, сжатием мелких деталей. 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Аппликация</w:t>
            </w:r>
          </w:p>
        </w:tc>
        <w:tc>
          <w:tcPr>
            <w:tcW w:w="10631" w:type="dxa"/>
          </w:tcPr>
          <w:p w:rsidR="00EB2AEC" w:rsidRPr="00A624BF" w:rsidRDefault="00147D2C" w:rsidP="00AA2DA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повышать интерес детей  к аппликации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; </w:t>
            </w:r>
          </w:p>
          <w:p w:rsidR="00EB2AEC" w:rsidRPr="00A624BF" w:rsidRDefault="00757954" w:rsidP="00EB2AE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раскладывает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на листе  бумаги детали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наклеивает крупные и более мелкие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лементы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EB2AEC" w:rsidRPr="00A624BF" w:rsidRDefault="00757954" w:rsidP="00EB2AE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аккуратно  обмакивает кисть в клей и наносить на основное полотно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proofErr w:type="gramEnd"/>
          </w:p>
          <w:p w:rsidR="00D34D5A" w:rsidRPr="00A624BF" w:rsidRDefault="00EB2AEC" w:rsidP="00EB2AEC">
            <w:pPr>
              <w:tabs>
                <w:tab w:val="left" w:pos="836"/>
              </w:tabs>
              <w:spacing w:line="273" w:lineRule="auto"/>
              <w:ind w:right="178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 - пользуется салфеткой для удаления остатков клея.</w:t>
            </w:r>
          </w:p>
        </w:tc>
      </w:tr>
      <w:tr w:rsidR="00AA2DA5" w:rsidRPr="00A624BF" w:rsidTr="00A624BF">
        <w:trPr>
          <w:trHeight w:val="527"/>
        </w:trPr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6B329A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10631" w:type="dxa"/>
          </w:tcPr>
          <w:p w:rsidR="00AA2DA5" w:rsidRPr="00A624BF" w:rsidRDefault="00AA2DA5" w:rsidP="00A624BF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музыкального руководителя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A2DA5" w:rsidRPr="00A624BF" w:rsidTr="00DE0AD7"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 *</w:t>
            </w:r>
          </w:p>
        </w:tc>
        <w:tc>
          <w:tcPr>
            <w:tcW w:w="10631" w:type="dxa"/>
          </w:tcPr>
          <w:p w:rsidR="00AA2DA5" w:rsidRPr="00A624BF" w:rsidRDefault="006252C7" w:rsidP="00AA2DA5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A624BF">
              <w:rPr>
                <w:rFonts w:ascii="Times New Roman" w:hAnsi="Times New Roman" w:cs="Times New Roman"/>
              </w:rPr>
              <w:t>Формировать умение  слушать музыку  на аудио и видеозаписях.</w:t>
            </w:r>
          </w:p>
          <w:p w:rsidR="006252C7" w:rsidRPr="00A624BF" w:rsidRDefault="00757954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эмоционально воспринимает музыкальное произведение</w:t>
            </w:r>
          </w:p>
          <w:p w:rsidR="006252C7" w:rsidRDefault="00757954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исполняет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самостоятельно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или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повторяет танцевальные  движения  в играх</w:t>
            </w:r>
          </w:p>
          <w:p w:rsidR="00757954" w:rsidRPr="00A624BF" w:rsidRDefault="00757954" w:rsidP="00AA2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знает  музыкальные  инструменты,  пробует  играть на них</w:t>
            </w:r>
          </w:p>
        </w:tc>
      </w:tr>
      <w:tr w:rsidR="00AA2DA5" w:rsidRPr="00A624BF" w:rsidTr="00A624BF">
        <w:tblPrEx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924" w:type="dxa"/>
            <w:shd w:val="clear" w:color="auto" w:fill="auto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Ознакомление  с окружающим</w:t>
            </w:r>
          </w:p>
        </w:tc>
        <w:tc>
          <w:tcPr>
            <w:tcW w:w="10631" w:type="dxa"/>
          </w:tcPr>
          <w:p w:rsidR="000B6008" w:rsidRPr="00A624BF" w:rsidRDefault="006252C7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 </w:t>
            </w:r>
            <w:r w:rsidR="000B6008" w:rsidRPr="00A624BF">
              <w:rPr>
                <w:rFonts w:ascii="Times New Roman" w:hAnsi="Times New Roman" w:cs="Times New Roman"/>
              </w:rPr>
              <w:t>Форми</w:t>
            </w:r>
            <w:r w:rsidR="00757954">
              <w:rPr>
                <w:rFonts w:ascii="Times New Roman" w:hAnsi="Times New Roman" w:cs="Times New Roman"/>
              </w:rPr>
              <w:t xml:space="preserve">ровать  социально-эмоциональные навыки </w:t>
            </w:r>
            <w:r w:rsidR="004B09B9">
              <w:rPr>
                <w:rFonts w:ascii="Times New Roman" w:hAnsi="Times New Roman" w:cs="Times New Roman"/>
              </w:rPr>
              <w:t>ежедневно  в игровой  форме; в</w:t>
            </w:r>
            <w:r w:rsidR="000B6008" w:rsidRPr="00A624BF">
              <w:rPr>
                <w:rFonts w:ascii="Times New Roman" w:hAnsi="Times New Roman" w:cs="Times New Roman"/>
              </w:rPr>
              <w:t>оспитывать  у детей  чувство любви  к родному  краю.</w:t>
            </w:r>
          </w:p>
          <w:p w:rsidR="00AA2DA5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обыгрывает роли членов  семьи в сюжетно-ролевых играх;</w:t>
            </w:r>
          </w:p>
          <w:p w:rsidR="004B09B9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соблюдает  правила  безопасного  поведения в группе,  на прогулке и в природе.</w:t>
            </w:r>
          </w:p>
          <w:p w:rsidR="004B09B9" w:rsidRPr="00A624BF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замечает  и называет  сезонные  изменения.</w:t>
            </w:r>
          </w:p>
        </w:tc>
      </w:tr>
    </w:tbl>
    <w:p w:rsidR="00FB2D66" w:rsidRPr="00A624BF" w:rsidRDefault="00FC3251" w:rsidP="00FB2D66">
      <w:pPr>
        <w:spacing w:after="0"/>
        <w:rPr>
          <w:rFonts w:ascii="Times New Roman" w:hAnsi="Times New Roman" w:cs="Times New Roman"/>
        </w:rPr>
      </w:pPr>
      <w:r w:rsidRPr="00A624BF">
        <w:rPr>
          <w:rFonts w:ascii="Times New Roman" w:hAnsi="Times New Roman" w:cs="Times New Roman"/>
        </w:rPr>
        <w:t xml:space="preserve"> </w:t>
      </w:r>
    </w:p>
    <w:p w:rsidR="00FC3251" w:rsidRPr="00A624BF" w:rsidRDefault="00FC3251" w:rsidP="003434A7">
      <w:pPr>
        <w:spacing w:after="0"/>
        <w:rPr>
          <w:rFonts w:ascii="Times New Roman" w:hAnsi="Times New Roman" w:cs="Times New Roman"/>
        </w:rPr>
      </w:pPr>
    </w:p>
    <w:sectPr w:rsidR="00FC3251" w:rsidRPr="00A624BF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2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2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45024"/>
    <w:rsid w:val="0006775D"/>
    <w:rsid w:val="0008440E"/>
    <w:rsid w:val="000B6008"/>
    <w:rsid w:val="000B6272"/>
    <w:rsid w:val="000D1E1F"/>
    <w:rsid w:val="001366C3"/>
    <w:rsid w:val="00147D2C"/>
    <w:rsid w:val="0017278F"/>
    <w:rsid w:val="001A01DC"/>
    <w:rsid w:val="002118F8"/>
    <w:rsid w:val="00243C24"/>
    <w:rsid w:val="002867D5"/>
    <w:rsid w:val="003428B7"/>
    <w:rsid w:val="003434A7"/>
    <w:rsid w:val="00354FD6"/>
    <w:rsid w:val="00381CDB"/>
    <w:rsid w:val="00383CB7"/>
    <w:rsid w:val="004B09B9"/>
    <w:rsid w:val="004D6FB9"/>
    <w:rsid w:val="004F133E"/>
    <w:rsid w:val="00543FC8"/>
    <w:rsid w:val="005940B4"/>
    <w:rsid w:val="006252C7"/>
    <w:rsid w:val="006342BD"/>
    <w:rsid w:val="00640430"/>
    <w:rsid w:val="00643D66"/>
    <w:rsid w:val="00696BEA"/>
    <w:rsid w:val="006A1F31"/>
    <w:rsid w:val="006A32DE"/>
    <w:rsid w:val="006B0C6A"/>
    <w:rsid w:val="006D2DC0"/>
    <w:rsid w:val="00757954"/>
    <w:rsid w:val="0077262E"/>
    <w:rsid w:val="007B4071"/>
    <w:rsid w:val="007B4BF7"/>
    <w:rsid w:val="007E02A0"/>
    <w:rsid w:val="008304E0"/>
    <w:rsid w:val="008569EC"/>
    <w:rsid w:val="00886C64"/>
    <w:rsid w:val="00925B95"/>
    <w:rsid w:val="00996DF2"/>
    <w:rsid w:val="009E0BED"/>
    <w:rsid w:val="00A0661E"/>
    <w:rsid w:val="00A14CA0"/>
    <w:rsid w:val="00A624BF"/>
    <w:rsid w:val="00AA2DA5"/>
    <w:rsid w:val="00AA415A"/>
    <w:rsid w:val="00AD3627"/>
    <w:rsid w:val="00AE2EE2"/>
    <w:rsid w:val="00B04B45"/>
    <w:rsid w:val="00B133AB"/>
    <w:rsid w:val="00B452B2"/>
    <w:rsid w:val="00B61BF4"/>
    <w:rsid w:val="00B66F80"/>
    <w:rsid w:val="00B9111D"/>
    <w:rsid w:val="00B91ADF"/>
    <w:rsid w:val="00BA1998"/>
    <w:rsid w:val="00BB6EA3"/>
    <w:rsid w:val="00BC66B0"/>
    <w:rsid w:val="00BD0ABF"/>
    <w:rsid w:val="00BE1856"/>
    <w:rsid w:val="00C73CED"/>
    <w:rsid w:val="00C77EAE"/>
    <w:rsid w:val="00C8346C"/>
    <w:rsid w:val="00CC2AE2"/>
    <w:rsid w:val="00CE176C"/>
    <w:rsid w:val="00D34D5A"/>
    <w:rsid w:val="00D4114E"/>
    <w:rsid w:val="00D5788A"/>
    <w:rsid w:val="00D6428A"/>
    <w:rsid w:val="00D73AD5"/>
    <w:rsid w:val="00DB0625"/>
    <w:rsid w:val="00DE0AD7"/>
    <w:rsid w:val="00E332E3"/>
    <w:rsid w:val="00E57EA0"/>
    <w:rsid w:val="00EB2AEC"/>
    <w:rsid w:val="00EE6A1E"/>
    <w:rsid w:val="00EF2F9F"/>
    <w:rsid w:val="00F146D6"/>
    <w:rsid w:val="00F15293"/>
    <w:rsid w:val="00F84AB1"/>
    <w:rsid w:val="00F90FB6"/>
    <w:rsid w:val="00FB2D66"/>
    <w:rsid w:val="00FC3251"/>
    <w:rsid w:val="00FD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59</cp:revision>
  <cp:lastPrinted>2022-12-28T07:12:00Z</cp:lastPrinted>
  <dcterms:created xsi:type="dcterms:W3CDTF">2022-09-11T16:21:00Z</dcterms:created>
  <dcterms:modified xsi:type="dcterms:W3CDTF">2023-01-12T08:37:00Z</dcterms:modified>
</cp:coreProperties>
</file>